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2" w:rsidRPr="00E91906" w:rsidRDefault="00C733E2" w:rsidP="00E91906">
      <w:pPr>
        <w:spacing w:beforeLines="200" w:line="360" w:lineRule="auto"/>
        <w:jc w:val="center"/>
        <w:rPr>
          <w:rFonts w:ascii="黑体" w:eastAsia="黑体" w:hAnsi="华文中宋"/>
          <w:sz w:val="32"/>
          <w:szCs w:val="32"/>
        </w:rPr>
      </w:pPr>
      <w:r w:rsidRPr="00E91906">
        <w:rPr>
          <w:rFonts w:ascii="黑体" w:eastAsia="黑体" w:hAnsi="华文中宋" w:hint="eastAsia"/>
          <w:sz w:val="32"/>
          <w:szCs w:val="32"/>
        </w:rPr>
        <w:t>江西铜业股份有限公司</w:t>
      </w:r>
    </w:p>
    <w:p w:rsidR="00C733E2" w:rsidRPr="00E91906" w:rsidRDefault="00C733E2" w:rsidP="00C733E2">
      <w:pPr>
        <w:tabs>
          <w:tab w:val="left" w:pos="0"/>
        </w:tabs>
        <w:spacing w:line="550" w:lineRule="exact"/>
        <w:jc w:val="center"/>
        <w:rPr>
          <w:rFonts w:ascii="黑体" w:eastAsia="黑体" w:hAnsi="华文中宋"/>
          <w:sz w:val="32"/>
          <w:szCs w:val="32"/>
        </w:rPr>
      </w:pPr>
      <w:r w:rsidRPr="00E91906">
        <w:rPr>
          <w:rFonts w:ascii="黑体" w:eastAsia="黑体" w:hAnsi="华文中宋" w:hint="eastAsia"/>
          <w:sz w:val="32"/>
          <w:szCs w:val="32"/>
        </w:rPr>
        <w:t>独立董事</w:t>
      </w:r>
      <w:r w:rsidRPr="00E91906">
        <w:rPr>
          <w:rFonts w:ascii="黑体" w:eastAsia="黑体" w:hAnsi="华文中宋"/>
          <w:sz w:val="32"/>
          <w:szCs w:val="32"/>
        </w:rPr>
        <w:t>关于收购山东恒邦冶炼股份有限公司</w:t>
      </w:r>
    </w:p>
    <w:p w:rsidR="00C733E2" w:rsidRPr="00E91906" w:rsidRDefault="00C733E2" w:rsidP="00C733E2">
      <w:pPr>
        <w:tabs>
          <w:tab w:val="left" w:pos="0"/>
        </w:tabs>
        <w:spacing w:line="55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E91906">
        <w:rPr>
          <w:rFonts w:ascii="黑体" w:eastAsia="黑体" w:hAnsi="华文中宋"/>
          <w:sz w:val="32"/>
          <w:szCs w:val="32"/>
        </w:rPr>
        <w:t>29.99%股份的</w:t>
      </w:r>
      <w:r w:rsidRPr="00E91906">
        <w:rPr>
          <w:rFonts w:ascii="黑体" w:eastAsia="黑体" w:hAnsi="华文中宋" w:hint="eastAsia"/>
          <w:sz w:val="32"/>
          <w:szCs w:val="32"/>
        </w:rPr>
        <w:t>独立意见</w:t>
      </w:r>
    </w:p>
    <w:p w:rsidR="00C733E2" w:rsidRDefault="001F22F8" w:rsidP="00E91906">
      <w:pPr>
        <w:spacing w:beforeLines="150" w:afterLines="50"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C733E2" w:rsidRPr="009A6D1F">
        <w:rPr>
          <w:rFonts w:ascii="宋体" w:hAnsi="宋体" w:hint="eastAsia"/>
          <w:sz w:val="24"/>
          <w:szCs w:val="24"/>
        </w:rPr>
        <w:t>作为江西铜业股份有限公司（以下简称“公司”）独立董事，根据《中华人民共和国公司法》、中国证监会《关于在上市公司建立独立董事制度的指导意见》及香港联合交易所上市规则等有关规定，我们本着公正、公平、客观及实事求是的态度，对以下事项发表如下独立意见：</w:t>
      </w:r>
    </w:p>
    <w:p w:rsidR="00C733E2" w:rsidRPr="001F22F8" w:rsidRDefault="001F22F8" w:rsidP="00E91906">
      <w:pPr>
        <w:spacing w:beforeLines="150" w:afterLines="50"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C733E2" w:rsidRPr="00C733E2">
        <w:rPr>
          <w:rFonts w:ascii="宋体" w:hAnsi="宋体" w:hint="eastAsia"/>
          <w:sz w:val="24"/>
          <w:szCs w:val="24"/>
        </w:rPr>
        <w:t>我们审阅了关于</w:t>
      </w:r>
      <w:r w:rsidR="00C733E2" w:rsidRPr="00C733E2">
        <w:rPr>
          <w:rFonts w:ascii="宋体" w:hAnsi="宋体"/>
          <w:sz w:val="24"/>
          <w:szCs w:val="24"/>
        </w:rPr>
        <w:t>收购山东恒邦冶炼股份有限公司29.99%股份</w:t>
      </w:r>
      <w:r w:rsidR="00C733E2" w:rsidRPr="00C733E2">
        <w:rPr>
          <w:rFonts w:ascii="宋体" w:hAnsi="宋体" w:hint="eastAsia"/>
          <w:sz w:val="24"/>
          <w:szCs w:val="24"/>
        </w:rPr>
        <w:t>的议案及《山东</w:t>
      </w:r>
      <w:r w:rsidR="00C733E2" w:rsidRPr="001F22F8">
        <w:rPr>
          <w:rFonts w:ascii="宋体" w:hAnsi="宋体" w:hint="eastAsia"/>
          <w:sz w:val="24"/>
          <w:szCs w:val="24"/>
        </w:rPr>
        <w:t>恒邦冶炼股份有限公司</w:t>
      </w:r>
      <w:r w:rsidR="00C733E2" w:rsidRPr="001F22F8">
        <w:rPr>
          <w:rFonts w:ascii="宋体" w:hAnsi="宋体"/>
          <w:sz w:val="24"/>
          <w:szCs w:val="24"/>
        </w:rPr>
        <w:t>之股份转让协议</w:t>
      </w:r>
      <w:r w:rsidRPr="001F22F8">
        <w:rPr>
          <w:rFonts w:ascii="宋体" w:hAnsi="宋体" w:hint="eastAsia"/>
          <w:sz w:val="24"/>
          <w:szCs w:val="24"/>
        </w:rPr>
        <w:t>》等相关</w:t>
      </w:r>
      <w:r w:rsidR="00F77FBC">
        <w:rPr>
          <w:rFonts w:ascii="宋体" w:hAnsi="宋体" w:hint="eastAsia"/>
          <w:sz w:val="24"/>
          <w:szCs w:val="24"/>
        </w:rPr>
        <w:t>文件</w:t>
      </w:r>
      <w:r w:rsidRPr="001F22F8">
        <w:rPr>
          <w:rFonts w:ascii="宋体" w:hAnsi="宋体" w:hint="eastAsia"/>
          <w:sz w:val="24"/>
          <w:szCs w:val="24"/>
        </w:rPr>
        <w:t>，一致认为</w:t>
      </w:r>
      <w:r w:rsidRPr="001F22F8">
        <w:rPr>
          <w:rFonts w:ascii="宋体" w:hAnsi="宋体"/>
          <w:sz w:val="24"/>
          <w:szCs w:val="24"/>
        </w:rPr>
        <w:t>本次收购将进一步促进公司发展，加强公司在有色行业的竞争力，符合公司发展战略，</w:t>
      </w:r>
      <w:r w:rsidR="00C733E2" w:rsidRPr="001F22F8">
        <w:rPr>
          <w:rFonts w:ascii="宋体" w:hAnsi="宋体"/>
          <w:sz w:val="24"/>
          <w:szCs w:val="24"/>
        </w:rPr>
        <w:t>交易条件公平合理，未发现有损害上市公司利益的情况。</w:t>
      </w:r>
    </w:p>
    <w:p w:rsidR="00C733E2" w:rsidRPr="00D92490" w:rsidRDefault="00C733E2" w:rsidP="00E91906">
      <w:pPr>
        <w:spacing w:beforeLines="150" w:afterLines="50"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D92490">
        <w:rPr>
          <w:rFonts w:ascii="宋体" w:hAnsi="宋体" w:hint="eastAsia"/>
          <w:sz w:val="24"/>
          <w:szCs w:val="24"/>
        </w:rPr>
        <w:t>、本次交易符合《公司法》</w:t>
      </w:r>
      <w:r w:rsidR="00A1181A">
        <w:rPr>
          <w:rFonts w:ascii="宋体" w:hAnsi="宋体" w:hint="eastAsia"/>
          <w:sz w:val="24"/>
          <w:szCs w:val="24"/>
        </w:rPr>
        <w:t>、</w:t>
      </w:r>
      <w:r w:rsidRPr="00D92490">
        <w:rPr>
          <w:rFonts w:ascii="宋体" w:hAnsi="宋体" w:hint="eastAsia"/>
          <w:sz w:val="24"/>
          <w:szCs w:val="24"/>
        </w:rPr>
        <w:t>《证券法》等有关法律法规和公司章程的规定，董事会表决程序符合有关规定。</w:t>
      </w:r>
    </w:p>
    <w:p w:rsidR="00C733E2" w:rsidRPr="00D86850" w:rsidRDefault="00C733E2" w:rsidP="00C733E2">
      <w:pPr>
        <w:spacing w:line="4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C733E2" w:rsidRPr="00280815" w:rsidRDefault="00C733E2" w:rsidP="00E91906">
      <w:pPr>
        <w:pStyle w:val="HTML"/>
        <w:spacing w:beforeLines="50" w:afterLines="50" w:line="320" w:lineRule="exact"/>
        <w:ind w:firstLineChars="221" w:firstLine="619"/>
        <w:rPr>
          <w:b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签署：</w:t>
      </w:r>
      <w:r w:rsidRPr="00955AFB">
        <w:rPr>
          <w:color w:val="000000"/>
          <w:sz w:val="28"/>
          <w:szCs w:val="28"/>
        </w:rPr>
        <w:t xml:space="preserve"> </w:t>
      </w:r>
      <w:r w:rsidRPr="00280815">
        <w:rPr>
          <w:rFonts w:hint="eastAsia"/>
          <w:b/>
          <w:color w:val="000000"/>
          <w:sz w:val="28"/>
          <w:szCs w:val="28"/>
        </w:rPr>
        <w:t xml:space="preserve"> </w:t>
      </w:r>
      <w:proofErr w:type="gramStart"/>
      <w:r>
        <w:rPr>
          <w:rFonts w:hint="eastAsia"/>
          <w:b/>
          <w:color w:val="000000"/>
          <w:sz w:val="28"/>
          <w:szCs w:val="28"/>
        </w:rPr>
        <w:t>涂书田</w:t>
      </w:r>
      <w:proofErr w:type="gramEnd"/>
      <w:r>
        <w:rPr>
          <w:rFonts w:hint="eastAsia"/>
          <w:b/>
          <w:color w:val="000000"/>
          <w:sz w:val="28"/>
          <w:szCs w:val="28"/>
        </w:rPr>
        <w:t xml:space="preserve">  刘</w:t>
      </w:r>
      <w:proofErr w:type="gramStart"/>
      <w:r>
        <w:rPr>
          <w:rFonts w:hint="eastAsia"/>
          <w:b/>
          <w:color w:val="000000"/>
          <w:sz w:val="28"/>
          <w:szCs w:val="28"/>
        </w:rPr>
        <w:t>二飞</w:t>
      </w:r>
      <w:r w:rsidR="001F22F8">
        <w:rPr>
          <w:rFonts w:hint="eastAsia"/>
          <w:b/>
          <w:color w:val="000000"/>
          <w:sz w:val="28"/>
          <w:szCs w:val="28"/>
        </w:rPr>
        <w:t xml:space="preserve">  柳习科</w:t>
      </w:r>
      <w:proofErr w:type="gramEnd"/>
      <w:r w:rsidR="001F22F8">
        <w:rPr>
          <w:rFonts w:hint="eastAsia"/>
          <w:b/>
          <w:color w:val="000000"/>
          <w:sz w:val="28"/>
          <w:szCs w:val="28"/>
        </w:rPr>
        <w:t xml:space="preserve">  朱星文</w:t>
      </w:r>
    </w:p>
    <w:p w:rsidR="00C733E2" w:rsidRDefault="00C733E2" w:rsidP="00C733E2">
      <w:pPr>
        <w:spacing w:line="4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C733E2" w:rsidRDefault="00C733E2" w:rsidP="00C733E2">
      <w:pPr>
        <w:spacing w:line="4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C733E2" w:rsidRDefault="00C733E2" w:rsidP="00C733E2">
      <w:pPr>
        <w:spacing w:line="4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C733E2" w:rsidRDefault="00C733E2" w:rsidP="00C733E2">
      <w:pPr>
        <w:spacing w:line="4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C733E2" w:rsidRDefault="00C733E2" w:rsidP="00C733E2">
      <w:pPr>
        <w:spacing w:line="4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C733E2" w:rsidRPr="00280815" w:rsidRDefault="00C733E2" w:rsidP="00C733E2">
      <w:pPr>
        <w:spacing w:line="400" w:lineRule="exact"/>
        <w:rPr>
          <w:rFonts w:ascii="华文中宋" w:eastAsia="华文中宋" w:hAnsi="华文中宋"/>
          <w:sz w:val="28"/>
          <w:szCs w:val="28"/>
        </w:rPr>
      </w:pPr>
    </w:p>
    <w:p w:rsidR="00C733E2" w:rsidRPr="00D11809" w:rsidRDefault="008865DE" w:rsidP="001F22F8">
      <w:pPr>
        <w:spacing w:line="400" w:lineRule="exact"/>
        <w:ind w:firstLineChars="1700" w:firstLine="47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</w:t>
      </w:r>
      <w:r w:rsidR="001F22F8">
        <w:rPr>
          <w:rFonts w:ascii="华文中宋" w:eastAsia="华文中宋" w:hAnsi="华文中宋" w:hint="eastAsia"/>
          <w:sz w:val="28"/>
          <w:szCs w:val="28"/>
        </w:rPr>
        <w:t>2019年3月4日</w:t>
      </w:r>
    </w:p>
    <w:p w:rsidR="00754E9E" w:rsidRDefault="00754E9E"/>
    <w:sectPr w:rsidR="00754E9E" w:rsidSect="008442E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62" w:rsidRDefault="00D95962" w:rsidP="003820A4">
      <w:r>
        <w:separator/>
      </w:r>
    </w:p>
  </w:endnote>
  <w:endnote w:type="continuationSeparator" w:id="0">
    <w:p w:rsidR="00D95962" w:rsidRDefault="00D95962" w:rsidP="0038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62" w:rsidRDefault="00D95962" w:rsidP="003820A4">
      <w:r>
        <w:separator/>
      </w:r>
    </w:p>
  </w:footnote>
  <w:footnote w:type="continuationSeparator" w:id="0">
    <w:p w:rsidR="00D95962" w:rsidRDefault="00D95962" w:rsidP="00382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69" w:rsidRDefault="00D95962" w:rsidP="00862C69">
    <w:pPr>
      <w:pStyle w:val="a3"/>
      <w:wordWrap w:val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B47"/>
    <w:multiLevelType w:val="hybridMultilevel"/>
    <w:tmpl w:val="DF183C94"/>
    <w:lvl w:ilvl="0" w:tplc="DA6E3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3E2"/>
    <w:rsid w:val="0001098D"/>
    <w:rsid w:val="00020CA6"/>
    <w:rsid w:val="00021D98"/>
    <w:rsid w:val="00037AAC"/>
    <w:rsid w:val="000445F3"/>
    <w:rsid w:val="00055983"/>
    <w:rsid w:val="00066E19"/>
    <w:rsid w:val="000671BB"/>
    <w:rsid w:val="000A4519"/>
    <w:rsid w:val="000D15AB"/>
    <w:rsid w:val="000E1298"/>
    <w:rsid w:val="00100125"/>
    <w:rsid w:val="00147C76"/>
    <w:rsid w:val="00157A6B"/>
    <w:rsid w:val="00165306"/>
    <w:rsid w:val="00165660"/>
    <w:rsid w:val="00186F46"/>
    <w:rsid w:val="001918CA"/>
    <w:rsid w:val="00192445"/>
    <w:rsid w:val="001A5760"/>
    <w:rsid w:val="001A685B"/>
    <w:rsid w:val="001D2525"/>
    <w:rsid w:val="001D5960"/>
    <w:rsid w:val="001E573D"/>
    <w:rsid w:val="001F22F8"/>
    <w:rsid w:val="00213EBC"/>
    <w:rsid w:val="00251D53"/>
    <w:rsid w:val="00272486"/>
    <w:rsid w:val="00295FCA"/>
    <w:rsid w:val="002A1C21"/>
    <w:rsid w:val="002C3BC5"/>
    <w:rsid w:val="002C5996"/>
    <w:rsid w:val="002E6B9A"/>
    <w:rsid w:val="002F4D15"/>
    <w:rsid w:val="00306823"/>
    <w:rsid w:val="0036562F"/>
    <w:rsid w:val="003820A4"/>
    <w:rsid w:val="00390616"/>
    <w:rsid w:val="003A3979"/>
    <w:rsid w:val="003A55E6"/>
    <w:rsid w:val="003E0EE6"/>
    <w:rsid w:val="00400F69"/>
    <w:rsid w:val="004436E6"/>
    <w:rsid w:val="00475EC1"/>
    <w:rsid w:val="00476ED4"/>
    <w:rsid w:val="00480E83"/>
    <w:rsid w:val="004B1135"/>
    <w:rsid w:val="004C6C43"/>
    <w:rsid w:val="004D0428"/>
    <w:rsid w:val="004D7085"/>
    <w:rsid w:val="004E0CDA"/>
    <w:rsid w:val="004E6F52"/>
    <w:rsid w:val="005810D8"/>
    <w:rsid w:val="005A74F3"/>
    <w:rsid w:val="005B7A92"/>
    <w:rsid w:val="005C1892"/>
    <w:rsid w:val="005E2E6E"/>
    <w:rsid w:val="005E5D9C"/>
    <w:rsid w:val="00616477"/>
    <w:rsid w:val="00646078"/>
    <w:rsid w:val="00650E1E"/>
    <w:rsid w:val="006D24B3"/>
    <w:rsid w:val="006E1177"/>
    <w:rsid w:val="0073511B"/>
    <w:rsid w:val="00747C6D"/>
    <w:rsid w:val="00754E9E"/>
    <w:rsid w:val="007936B2"/>
    <w:rsid w:val="007A176E"/>
    <w:rsid w:val="007B590D"/>
    <w:rsid w:val="007D01D0"/>
    <w:rsid w:val="007D3883"/>
    <w:rsid w:val="007E782E"/>
    <w:rsid w:val="008012F0"/>
    <w:rsid w:val="00812779"/>
    <w:rsid w:val="0082164B"/>
    <w:rsid w:val="00821AD3"/>
    <w:rsid w:val="00855B76"/>
    <w:rsid w:val="008865DE"/>
    <w:rsid w:val="00890B61"/>
    <w:rsid w:val="0089267B"/>
    <w:rsid w:val="008954DA"/>
    <w:rsid w:val="008B402E"/>
    <w:rsid w:val="008C6101"/>
    <w:rsid w:val="008C6851"/>
    <w:rsid w:val="008F4563"/>
    <w:rsid w:val="00913198"/>
    <w:rsid w:val="00922A0B"/>
    <w:rsid w:val="009316AD"/>
    <w:rsid w:val="00950DCC"/>
    <w:rsid w:val="00972F58"/>
    <w:rsid w:val="009922FF"/>
    <w:rsid w:val="009924A7"/>
    <w:rsid w:val="009A0D26"/>
    <w:rsid w:val="009D0DAC"/>
    <w:rsid w:val="009E2A51"/>
    <w:rsid w:val="00A1181A"/>
    <w:rsid w:val="00A1403C"/>
    <w:rsid w:val="00A16FB1"/>
    <w:rsid w:val="00A22586"/>
    <w:rsid w:val="00A32444"/>
    <w:rsid w:val="00A35C74"/>
    <w:rsid w:val="00A36A28"/>
    <w:rsid w:val="00A47E26"/>
    <w:rsid w:val="00A53609"/>
    <w:rsid w:val="00A60EF8"/>
    <w:rsid w:val="00A63143"/>
    <w:rsid w:val="00A83F59"/>
    <w:rsid w:val="00AB0355"/>
    <w:rsid w:val="00B005B8"/>
    <w:rsid w:val="00B15AB7"/>
    <w:rsid w:val="00B359F8"/>
    <w:rsid w:val="00B41280"/>
    <w:rsid w:val="00B54C24"/>
    <w:rsid w:val="00B64E21"/>
    <w:rsid w:val="00BA1725"/>
    <w:rsid w:val="00BF2941"/>
    <w:rsid w:val="00C13D75"/>
    <w:rsid w:val="00C24C8A"/>
    <w:rsid w:val="00C47FD1"/>
    <w:rsid w:val="00C606C4"/>
    <w:rsid w:val="00C733E2"/>
    <w:rsid w:val="00C843E9"/>
    <w:rsid w:val="00CA5E37"/>
    <w:rsid w:val="00CA7506"/>
    <w:rsid w:val="00CB2C7A"/>
    <w:rsid w:val="00CB45BA"/>
    <w:rsid w:val="00CC1338"/>
    <w:rsid w:val="00CE1CF7"/>
    <w:rsid w:val="00D1350E"/>
    <w:rsid w:val="00D21F48"/>
    <w:rsid w:val="00D22BA3"/>
    <w:rsid w:val="00D30B25"/>
    <w:rsid w:val="00D43C93"/>
    <w:rsid w:val="00D474D2"/>
    <w:rsid w:val="00D95962"/>
    <w:rsid w:val="00DA6DEA"/>
    <w:rsid w:val="00DB45FD"/>
    <w:rsid w:val="00DB6A5D"/>
    <w:rsid w:val="00DC0C7D"/>
    <w:rsid w:val="00DE4866"/>
    <w:rsid w:val="00DF3F52"/>
    <w:rsid w:val="00E14AFB"/>
    <w:rsid w:val="00E22D3A"/>
    <w:rsid w:val="00E25B3F"/>
    <w:rsid w:val="00E3768A"/>
    <w:rsid w:val="00E80BAD"/>
    <w:rsid w:val="00E84029"/>
    <w:rsid w:val="00E91906"/>
    <w:rsid w:val="00EB089D"/>
    <w:rsid w:val="00EB0BD9"/>
    <w:rsid w:val="00ED5BA6"/>
    <w:rsid w:val="00EE5AAD"/>
    <w:rsid w:val="00EE5BC9"/>
    <w:rsid w:val="00F63329"/>
    <w:rsid w:val="00F77FBC"/>
    <w:rsid w:val="00F823FE"/>
    <w:rsid w:val="00F97A78"/>
    <w:rsid w:val="00FA62FB"/>
    <w:rsid w:val="00FC3A3D"/>
    <w:rsid w:val="00FE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3E2"/>
    <w:rPr>
      <w:rFonts w:ascii="Calibri" w:eastAsia="宋体" w:hAnsi="Calibri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rsid w:val="00C733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733E2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733E2"/>
    <w:pPr>
      <w:ind w:firstLineChars="200" w:firstLine="420"/>
    </w:pPr>
  </w:style>
  <w:style w:type="paragraph" w:styleId="a5">
    <w:name w:val="footer"/>
    <w:basedOn w:val="a"/>
    <w:link w:val="Char0"/>
    <w:uiPriority w:val="99"/>
    <w:semiHidden/>
    <w:unhideWhenUsed/>
    <w:rsid w:val="001F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22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AutoBVT</cp:lastModifiedBy>
  <cp:revision>8</cp:revision>
  <dcterms:created xsi:type="dcterms:W3CDTF">2019-03-01T09:36:00Z</dcterms:created>
  <dcterms:modified xsi:type="dcterms:W3CDTF">2019-03-04T07:02:00Z</dcterms:modified>
</cp:coreProperties>
</file>